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9"/>
          <w:szCs w:val="29"/>
          <w:rtl w:val="0"/>
        </w:rPr>
        <w:t xml:space="preserve">DERECHO DE DESISTIMIENTO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9"/>
          <w:szCs w:val="29"/>
          <w:rtl w:val="0"/>
        </w:rPr>
        <w:t xml:space="preserve">A la atención 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Nombre:</w:t>
      </w:r>
      <w:r w:rsidDel="00000000" w:rsidR="00000000" w:rsidRPr="00000000">
        <w:rPr>
          <w:sz w:val="29"/>
          <w:szCs w:val="29"/>
          <w:rtl w:val="0"/>
        </w:rPr>
        <w:t xml:space="preserve"> NETFLY.ES SPÓŁKA Z OGRANICZONĄ ODPOWIEDZIALNOŚCIĄ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NIF: </w:t>
      </w:r>
      <w:r w:rsidDel="00000000" w:rsidR="00000000" w:rsidRPr="00000000">
        <w:rPr>
          <w:sz w:val="29"/>
          <w:szCs w:val="29"/>
          <w:rtl w:val="0"/>
        </w:rPr>
        <w:t xml:space="preserve">6762637963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Dirección: </w:t>
      </w:r>
      <w:r w:rsidDel="00000000" w:rsidR="00000000" w:rsidRPr="00000000">
        <w:rPr>
          <w:sz w:val="29"/>
          <w:szCs w:val="29"/>
          <w:rtl w:val="0"/>
        </w:rPr>
        <w:t xml:space="preserve">ul. Rynek Główny 28, 31-010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Población: </w:t>
      </w:r>
      <w:r w:rsidDel="00000000" w:rsidR="00000000" w:rsidRPr="00000000">
        <w:rPr>
          <w:sz w:val="29"/>
          <w:szCs w:val="29"/>
          <w:rtl w:val="0"/>
        </w:rPr>
        <w:t xml:space="preserve">Cracovia (Polonia)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Teléfono: </w:t>
      </w:r>
      <w:r w:rsidDel="00000000" w:rsidR="00000000" w:rsidRPr="00000000">
        <w:rPr>
          <w:sz w:val="29"/>
          <w:szCs w:val="29"/>
          <w:rtl w:val="0"/>
        </w:rPr>
        <w:t xml:space="preserve">696067618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000000"/>
          <w:sz w:val="29"/>
          <w:szCs w:val="29"/>
        </w:rPr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Correo electrónico: </w:t>
      </w:r>
      <w:hyperlink r:id="rId7">
        <w:r w:rsidDel="00000000" w:rsidR="00000000" w:rsidRPr="00000000">
          <w:rPr>
            <w:color w:val="1155cc"/>
            <w:sz w:val="29"/>
            <w:szCs w:val="29"/>
            <w:u w:val="single"/>
            <w:rtl w:val="0"/>
          </w:rPr>
          <w:t xml:space="preserve">help@dospetclub.com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b w:val="1"/>
          <w:color w:val="000000"/>
          <w:sz w:val="29"/>
          <w:szCs w:val="29"/>
          <w:rtl w:val="0"/>
        </w:rPr>
        <w:t xml:space="preserve">Datos del bien/prestación a desistir: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N.º contrato/pedido/factura: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Fecha contrato/pedido/factura: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Fecha de recepción del producto/servicio: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color w:val="000000"/>
          <w:sz w:val="29"/>
          <w:szCs w:val="29"/>
        </w:rPr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Descripción del producto/servicio: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b w:val="1"/>
          <w:color w:val="000000"/>
          <w:sz w:val="29"/>
          <w:szCs w:val="29"/>
          <w:rtl w:val="0"/>
        </w:rPr>
        <w:t xml:space="preserve">Datos del consumidor/usuario: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Domicilio: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Población: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* Teléfono: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* 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8" w:before="28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(* datos no obligatorios)</w:t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b w:val="1"/>
          <w:color w:val="000000"/>
          <w:sz w:val="29"/>
          <w:szCs w:val="29"/>
          <w:rtl w:val="0"/>
        </w:rPr>
        <w:t xml:space="preserve">Derecho de desistimiento: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color w:val="000000"/>
          <w:sz w:val="29"/>
          <w:szCs w:val="29"/>
        </w:rPr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Podrá ejercer el derecho de desistimiento dentro del período de 14 días establecidos por ley a partir del día siguiente de la fecha de un contrato de servicios o del día de la recepción de un producto.De conformidad con el artículo 102 y siguientes del Real Decreto Legislativo 1/2007, de 16 de noviembre, por el que se aprueba el texto refundido de la Ley General para la Defensa de los Consumidores y Usuarios</w:t>
      </w:r>
      <w:r w:rsidDel="00000000" w:rsidR="00000000" w:rsidRPr="00000000">
        <w:rPr>
          <w:sz w:val="29"/>
          <w:szCs w:val="29"/>
          <w:rtl w:val="0"/>
        </w:rPr>
        <w:t xml:space="preserve"> , así como en la Directiva Europea 2001/95/CE que regula la seguridad de los consumidores en Europa, </w:t>
      </w:r>
      <w:r w:rsidDel="00000000" w:rsidR="00000000" w:rsidRPr="00000000">
        <w:rPr>
          <w:color w:val="000000"/>
          <w:sz w:val="29"/>
          <w:szCs w:val="29"/>
          <w:rtl w:val="0"/>
        </w:rPr>
        <w:t xml:space="preserve">le comunico que desisto del contrato de venta del bien/prestación descrito anteriormente dentro del término establecido, por lo que agradecería se pusiese en contacto conmigo mediante los datos de contacto facilitados, para notificarme que se ha procedido a esta solicitud.</w:t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color w:val="000000"/>
          <w:sz w:val="29"/>
          <w:szCs w:val="29"/>
        </w:rPr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Fecha de la solicitud:</w:t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color w:val="000000"/>
          <w:sz w:val="29"/>
          <w:szCs w:val="29"/>
          <w:rtl w:val="0"/>
        </w:rPr>
        <w:t xml:space="preserve">Firma del consumidor/usuario: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="240" w:lineRule="auto"/>
      <w:rPr/>
    </w:pPr>
    <w:r w:rsidDel="00000000" w:rsidR="00000000" w:rsidRPr="00000000">
      <w:rPr>
        <w:b w:val="1"/>
        <w:sz w:val="18"/>
        <w:szCs w:val="18"/>
        <w:rtl w:val="0"/>
      </w:rPr>
      <w:t xml:space="preserve">NETFLY.ES SPÓŁKA Z OGRANICZONĄ ODPOWIEDZIALNOŚCIĄ, NIP 6762637963 KRS 0001022953 REGON 524645932</w:t>
    </w:r>
    <w:r w:rsidDel="00000000" w:rsidR="00000000" w:rsidRPr="00000000">
      <w:rPr>
        <w:sz w:val="18"/>
        <w:szCs w:val="18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ul. Rynek Główny 28, 31-010, Cracovia (Polonia)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850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65"/>
      <w:gridCol w:w="1439"/>
      <w:tblGridChange w:id="0">
        <w:tblGrid>
          <w:gridCol w:w="7065"/>
          <w:gridCol w:w="143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B">
          <w:pPr>
            <w:spacing w:after="240" w:before="240" w:lineRule="auto"/>
            <w:rPr/>
          </w:pP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DOS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 PET CLUB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C">
          <w:pPr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781050" cy="558800"/>
                <wp:effectExtent b="0" l="0" r="0" t="0"/>
                <wp:docPr id="84560588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614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Heading1PHPDOCX" w:customStyle="1">
    <w:name w:val="Heading 1 PHPDOCX"/>
    <w:basedOn w:val="Normal"/>
    <w:next w:val="Normal"/>
    <w:link w:val="Heading1CarPHPDOCX"/>
    <w:uiPriority w:val="9"/>
    <w:qFormat w:val="1"/>
    <w:rsid w:val="00DF064E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PHPDOCX" w:customStyle="1">
    <w:name w:val="Heading 2 PHPDOCX"/>
    <w:basedOn w:val="Normal"/>
    <w:next w:val="Normal"/>
    <w:link w:val="Heading2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PHPDOCX" w:customStyle="1">
    <w:name w:val="Heading 3 PHPDOCX"/>
    <w:basedOn w:val="Normal"/>
    <w:next w:val="Normal"/>
    <w:link w:val="Heading3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PHPDOCX" w:customStyle="1">
    <w:name w:val="Heading 4 PHPDOCX"/>
    <w:basedOn w:val="Normal"/>
    <w:next w:val="Normal"/>
    <w:link w:val="Heading4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PHPDOCX" w:customStyle="1">
    <w:name w:val="Heading 5 PHPDOCX"/>
    <w:basedOn w:val="Normal"/>
    <w:next w:val="Normal"/>
    <w:link w:val="Heading5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PHPDOCX" w:customStyle="1">
    <w:name w:val="Heading 6 PHPDOCX"/>
    <w:basedOn w:val="Normal"/>
    <w:next w:val="Normal"/>
    <w:link w:val="Heading6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PHPDOCX" w:customStyle="1">
    <w:name w:val="Heading 7 PHPDOCX"/>
    <w:basedOn w:val="Normal"/>
    <w:next w:val="Normal"/>
    <w:link w:val="Heading7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PHPDOCX" w:customStyle="1">
    <w:name w:val="Heading 8 PHPDOCX"/>
    <w:basedOn w:val="Normal"/>
    <w:next w:val="Normal"/>
    <w:link w:val="Heading8CarPHPDOCX"/>
    <w:uiPriority w:val="9"/>
    <w:semiHidden w:val="1"/>
    <w:unhideWhenUsed w:val="1"/>
    <w:qFormat w:val="1"/>
    <w:rsid w:val="00DF064E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PHPDOCX" w:customStyle="1">
    <w:name w:val="Heading 9 PHPDOCX"/>
    <w:basedOn w:val="Normal"/>
    <w:next w:val="Normal"/>
    <w:link w:val="Heading9CarPHPDOCX"/>
    <w:uiPriority w:val="9"/>
    <w:semiHidden w:val="1"/>
    <w:unhideWhenUsed w:val="1"/>
    <w:qFormat w:val="1"/>
    <w:rsid w:val="00DF064E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nnotationreferencePHPDOCX" w:customStyle="1">
    <w:name w:val="annotation reference PHPDOCX"/>
    <w:basedOn w:val="DefaultParagraphFontPHPDOCX"/>
    <w:uiPriority w:val="99"/>
    <w:semiHidden w:val="1"/>
    <w:unhideWhenUsed w:val="1"/>
    <w:rsid w:val="00E139EA"/>
    <w:rPr>
      <w:sz w:val="16"/>
      <w:szCs w:val="16"/>
    </w:rPr>
  </w:style>
  <w:style w:type="paragraph" w:styleId="annotationtextPHPDOCX" w:customStyle="1">
    <w:name w:val="annotation text PHPDOCX"/>
    <w:basedOn w:val="Normal"/>
    <w:link w:val="CommentTextCharPHPDOCX"/>
    <w:uiPriority w:val="99"/>
    <w:semiHidden w:val="1"/>
    <w:unhideWhenUsed w:val="1"/>
    <w:rsid w:val="00E139EA"/>
    <w:pPr>
      <w:spacing w:line="240" w:lineRule="auto"/>
    </w:pPr>
    <w:rPr>
      <w:sz w:val="20"/>
      <w:szCs w:val="20"/>
    </w:rPr>
  </w:style>
  <w:style w:type="character" w:styleId="CommentTextCharPHPDOCX" w:customStyle="1">
    <w:name w:val="Comment Text Char PHPDOCX"/>
    <w:basedOn w:val="DefaultParagraphFontPHPDOCX"/>
    <w:link w:val="annotationtextPHPDOCX"/>
    <w:uiPriority w:val="99"/>
    <w:semiHidden w:val="1"/>
    <w:rsid w:val="00E139EA"/>
    <w:rPr>
      <w:sz w:val="20"/>
      <w:szCs w:val="20"/>
    </w:rPr>
  </w:style>
  <w:style w:type="paragraph" w:styleId="annotationsubjectPHPDOCX" w:customStyle="1">
    <w:name w:val="annotation subject PHPDOCX"/>
    <w:basedOn w:val="annotationtextPHPDOCX"/>
    <w:next w:val="annotationtextPHPDOCX"/>
    <w:link w:val="CommentSubjectCharPHPDOCX"/>
    <w:uiPriority w:val="99"/>
    <w:semiHidden w:val="1"/>
    <w:unhideWhenUsed w:val="1"/>
    <w:rsid w:val="00E139EA"/>
    <w:rPr>
      <w:b w:val="1"/>
      <w:bCs w:val="1"/>
    </w:rPr>
  </w:style>
  <w:style w:type="character" w:styleId="CommentSubjectCharPHPDOCX" w:customStyle="1">
    <w:name w:val="Comment Subject Char PHPDOCX"/>
    <w:basedOn w:val="CommentTextCharPHPDOCX"/>
    <w:link w:val="annotationsubjectPHPDOCX"/>
    <w:uiPriority w:val="99"/>
    <w:semiHidden w:val="1"/>
    <w:rsid w:val="00E139EA"/>
    <w:rPr>
      <w:b w:val="1"/>
      <w:bCs w:val="1"/>
      <w:sz w:val="20"/>
      <w:szCs w:val="20"/>
    </w:rPr>
  </w:style>
  <w:style w:type="paragraph" w:styleId="BalloonTextPHPDOCX" w:customStyle="1">
    <w:name w:val="Balloon Text PHPDOCX"/>
    <w:basedOn w:val="Normal"/>
    <w:link w:val="BalloonTextCharPHPDOCX"/>
    <w:uiPriority w:val="99"/>
    <w:semiHidden w:val="1"/>
    <w:unhideWhenUsed w:val="1"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PHPDOCX" w:customStyle="1">
    <w:name w:val="Balloon Text Char PHPDOCX"/>
    <w:basedOn w:val="DefaultParagraphFontPHPDOCX"/>
    <w:link w:val="BalloonTextPHPDOCX"/>
    <w:uiPriority w:val="99"/>
    <w:semiHidden w:val="1"/>
    <w:rsid w:val="00E139EA"/>
    <w:rPr>
      <w:rFonts w:ascii="Tahoma" w:cs="Tahoma" w:hAnsi="Tahoma"/>
      <w:sz w:val="16"/>
      <w:szCs w:val="16"/>
    </w:rPr>
  </w:style>
  <w:style w:type="paragraph" w:styleId="footnoteTextPHPDOCX" w:customStyle="1">
    <w:name w:val="footnote Text PHPDOCX"/>
    <w:basedOn w:val="Normal"/>
    <w:link w:val="footnotetextCarPHPDOCX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footnotetextCarPHPDOCX" w:customStyle="1">
    <w:name w:val="footnote text Car PHPDOCX"/>
    <w:basedOn w:val="DefaultParagraphFontPHPDOCX"/>
    <w:link w:val="footnoteTextPHPDOCX"/>
    <w:uiPriority w:val="99"/>
    <w:semiHidden w:val="1"/>
    <w:rsid w:val="006E0FDA"/>
    <w:rPr>
      <w:sz w:val="20"/>
      <w:szCs w:val="20"/>
    </w:rPr>
  </w:style>
  <w:style w:type="character" w:styleId="footnoteReferencePHPDOCX" w:customStyle="1">
    <w:name w:val="footnote Reference PHPDOCX"/>
    <w:basedOn w:val="DefaultParagraphFontPHPDOCX"/>
    <w:uiPriority w:val="99"/>
    <w:semiHidden w:val="1"/>
    <w:unhideWhenUsed w:val="1"/>
    <w:rsid w:val="006E0FDA"/>
    <w:rPr>
      <w:vertAlign w:val="superscript"/>
    </w:rPr>
  </w:style>
  <w:style w:type="paragraph" w:styleId="endnoteTextPHPDOCX" w:customStyle="1">
    <w:name w:val="endnote Text PHPDOCX"/>
    <w:basedOn w:val="Normal"/>
    <w:link w:val="endnotetextCarPHPDOCX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endnotetextCarPHPDOCX" w:customStyle="1">
    <w:name w:val="endnote text Car PHPDOCX"/>
    <w:basedOn w:val="DefaultParagraphFontPHPDOCX"/>
    <w:link w:val="endnoteTextPHPDOCX"/>
    <w:uiPriority w:val="99"/>
    <w:semiHidden w:val="1"/>
    <w:rsid w:val="006E0FDA"/>
    <w:rPr>
      <w:sz w:val="20"/>
      <w:szCs w:val="20"/>
    </w:rPr>
  </w:style>
  <w:style w:type="character" w:styleId="endnoteReferencePHPDOCX" w:customStyle="1">
    <w:name w:val="endnote Reference PHPDOCX"/>
    <w:basedOn w:val="DefaultParagraphFontPHPDOCX"/>
    <w:uiPriority w:val="99"/>
    <w:semiHidden w:val="1"/>
    <w:unhideWhenUsed w:val="1"/>
    <w:rsid w:val="006E0FDA"/>
    <w:rPr>
      <w:vertAlign w:val="superscript"/>
    </w:rPr>
  </w:style>
  <w:style w:type="character" w:styleId="DefaultParagraphFontPHPDOCX" w:customStyle="1">
    <w:name w:val="Default Paragraph Font PHPDOCX"/>
    <w:uiPriority w:val="1"/>
    <w:semiHidden w:val="1"/>
    <w:unhideWhenUsed w:val="1"/>
  </w:style>
  <w:style w:type="numbering" w:styleId="NoListPHPDOCX" w:customStyle="1">
    <w:name w:val="No List PHPDOCX"/>
    <w:uiPriority w:val="99"/>
    <w:semiHidden w:val="1"/>
    <w:unhideWhenUsed w:val="1"/>
  </w:style>
  <w:style w:type="character" w:styleId="Heading1CarPHPDOCX" w:customStyle="1">
    <w:name w:val="Heading 1 Car PHPDOCX"/>
    <w:basedOn w:val="DefaultParagraphFontPHPDOCX"/>
    <w:link w:val="Heading1PHPDOCX"/>
    <w:uiPriority w:val="9"/>
    <w:rsid w:val="00DF064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rsid w:val="00DF064E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rsid w:val="00DF064E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rsid w:val="00DF064E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rsid w:val="00DF064E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rsid w:val="00DF064E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rsid w:val="00DF064E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itlePHPDOCX" w:customStyle="1">
    <w:name w:val="Title PHPDOCX"/>
    <w:basedOn w:val="Normal"/>
    <w:next w:val="Normal"/>
    <w:link w:val="TitleCarPHPDOCX"/>
    <w:uiPriority w:val="10"/>
    <w:qFormat w:val="1"/>
    <w:rsid w:val="00DF064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arPHPDOCX" w:customStyle="1">
    <w:name w:val="Title Car PHPDOCX"/>
    <w:basedOn w:val="DefaultParagraphFontPHPDOCX"/>
    <w:link w:val="TitlePHPDOCX"/>
    <w:uiPriority w:val="10"/>
    <w:rsid w:val="00DF064E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PHPDOCX" w:customStyle="1">
    <w:name w:val="Subtitle PHPDOCX"/>
    <w:basedOn w:val="Normal"/>
    <w:next w:val="Normal"/>
    <w:link w:val="SubtitleCarPHPDOCX"/>
    <w:uiPriority w:val="11"/>
    <w:qFormat w:val="1"/>
    <w:rsid w:val="00DF064E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rsid w:val="00DF064E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leEmphasisPHPDOCX" w:customStyle="1">
    <w:name w:val="Subtle Emphasis PHPDOCX"/>
    <w:basedOn w:val="DefaultParagraphFontPHPDOCX"/>
    <w:uiPriority w:val="19"/>
    <w:qFormat w:val="1"/>
    <w:rsid w:val="00DF064E"/>
    <w:rPr>
      <w:i w:val="1"/>
      <w:iCs w:val="1"/>
      <w:color w:val="808080" w:themeColor="text1" w:themeTint="00007F"/>
    </w:rPr>
  </w:style>
  <w:style w:type="character" w:styleId="EmphasisPHPDOCX" w:customStyle="1">
    <w:name w:val="Emphasis PHPDOCX"/>
    <w:basedOn w:val="DefaultParagraphFontPHPDOCX"/>
    <w:uiPriority w:val="20"/>
    <w:qFormat w:val="1"/>
    <w:rsid w:val="00DF064E"/>
    <w:rPr>
      <w:i w:val="1"/>
      <w:iCs w:val="1"/>
    </w:rPr>
  </w:style>
  <w:style w:type="character" w:styleId="IntenseEmphasisPHPDOCX" w:customStyle="1">
    <w:name w:val="Intense Emphasis PHPDOCX"/>
    <w:basedOn w:val="DefaultParagraphFontPHPDOCX"/>
    <w:uiPriority w:val="21"/>
    <w:qFormat w:val="1"/>
    <w:rsid w:val="00DF064E"/>
    <w:rPr>
      <w:b w:val="1"/>
      <w:bCs w:val="1"/>
      <w:i w:val="1"/>
      <w:iCs w:val="1"/>
      <w:color w:val="4f81bd" w:themeColor="accent1"/>
    </w:rPr>
  </w:style>
  <w:style w:type="character" w:styleId="StrongPHPDOCX" w:customStyle="1">
    <w:name w:val="Strong PHPDOCX"/>
    <w:basedOn w:val="DefaultParagraphFontPHPDOCX"/>
    <w:uiPriority w:val="22"/>
    <w:qFormat w:val="1"/>
    <w:rsid w:val="00DF064E"/>
    <w:rPr>
      <w:b w:val="1"/>
      <w:bCs w:val="1"/>
    </w:rPr>
  </w:style>
  <w:style w:type="paragraph" w:styleId="QuotePHPDOCX" w:customStyle="1">
    <w:name w:val="Quote PHPDOCX"/>
    <w:basedOn w:val="Normal"/>
    <w:next w:val="Normal"/>
    <w:link w:val="QuoteCarPHPDOCX"/>
    <w:uiPriority w:val="29"/>
    <w:qFormat w:val="1"/>
    <w:rsid w:val="00DF064E"/>
    <w:rPr>
      <w:i w:val="1"/>
      <w:iCs w:val="1"/>
      <w:color w:val="000000" w:themeColor="text1"/>
    </w:rPr>
  </w:style>
  <w:style w:type="character" w:styleId="QuoteCarPHPDOCX" w:customStyle="1">
    <w:name w:val="Quote Car PHPDOCX"/>
    <w:basedOn w:val="DefaultParagraphFontPHPDOCX"/>
    <w:link w:val="QuotePHPDOCX"/>
    <w:uiPriority w:val="29"/>
    <w:rsid w:val="00DF064E"/>
    <w:rPr>
      <w:i w:val="1"/>
      <w:iCs w:val="1"/>
      <w:color w:val="000000" w:themeColor="text1"/>
    </w:rPr>
  </w:style>
  <w:style w:type="paragraph" w:styleId="IntenseQuotePHPDOCX" w:customStyle="1">
    <w:name w:val="Intense Quote PHPDOCX"/>
    <w:basedOn w:val="Normal"/>
    <w:next w:val="Normal"/>
    <w:link w:val="IntenseQuoteCarPHPDOCX"/>
    <w:uiPriority w:val="30"/>
    <w:qFormat w:val="1"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rsid w:val="00DF064E"/>
    <w:rPr>
      <w:b w:val="1"/>
      <w:bCs w:val="1"/>
      <w:i w:val="1"/>
      <w:iCs w:val="1"/>
      <w:color w:val="4f81bd" w:themeColor="accent1"/>
    </w:rPr>
  </w:style>
  <w:style w:type="character" w:styleId="SubtleReferencePHPDOCX" w:customStyle="1">
    <w:name w:val="Subtle Reference PHPDOCX"/>
    <w:basedOn w:val="DefaultParagraphFontPHPDOCX"/>
    <w:uiPriority w:val="31"/>
    <w:qFormat w:val="1"/>
    <w:rsid w:val="00DF064E"/>
    <w:rPr>
      <w:smallCaps w:val="1"/>
      <w:color w:val="c0504d" w:themeColor="accent2"/>
      <w:u w:val="single"/>
    </w:rPr>
  </w:style>
  <w:style w:type="character" w:styleId="IntenseReferencePHPDOCX" w:customStyle="1">
    <w:name w:val="Intense Reference PHPDOCX"/>
    <w:basedOn w:val="DefaultParagraphFontPHPDOCX"/>
    <w:uiPriority w:val="32"/>
    <w:qFormat w:val="1"/>
    <w:rsid w:val="00DF064E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PHPDOCX" w:customStyle="1">
    <w:name w:val="Book Title PHPDOCX"/>
    <w:basedOn w:val="DefaultParagraphFontPHPDOCX"/>
    <w:uiPriority w:val="33"/>
    <w:qFormat w:val="1"/>
    <w:rsid w:val="00DF064E"/>
    <w:rPr>
      <w:b w:val="1"/>
      <w:bCs w:val="1"/>
      <w:smallCaps w:val="1"/>
      <w:spacing w:val="5"/>
    </w:rPr>
  </w:style>
  <w:style w:type="paragraph" w:styleId="ListParagraphPHPDOCX" w:customStyle="1">
    <w:name w:val="List Paragraph PHPDOCX"/>
    <w:basedOn w:val="Normal"/>
    <w:uiPriority w:val="34"/>
    <w:qFormat w:val="1"/>
    <w:rsid w:val="00DF064E"/>
    <w:pPr>
      <w:ind w:left="720"/>
      <w:contextualSpacing w:val="1"/>
    </w:pPr>
  </w:style>
  <w:style w:type="paragraph" w:styleId="NoSpacingPHPDOCX" w:customStyle="1">
    <w:name w:val="No Spacing PHPDOCX"/>
    <w:uiPriority w:val="1"/>
    <w:qFormat w:val="1"/>
    <w:rsid w:val="00DF064E"/>
    <w:pPr>
      <w:spacing w:after="0" w:line="240" w:lineRule="auto"/>
    </w:pPr>
  </w:style>
  <w:style w:type="character" w:styleId="Heading8CarPHPDOCX" w:customStyle="1">
    <w:name w:val="Heading 8 Car PHPDOCX"/>
    <w:basedOn w:val="DefaultParagraphFontPHPDOCX"/>
    <w:link w:val="Heading8PHPDOCX"/>
    <w:uiPriority w:val="9"/>
    <w:semiHidden w:val="1"/>
    <w:rsid w:val="00DF064E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 w:val="1"/>
    <w:rsid w:val="00DF064E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table" w:styleId="NormalTablePHPDOCX" w:customStyle="1">
    <w:name w:val="Normal Table PHPDOCX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PHPDOCX" w:customStyle="1">
    <w:name w:val="Plain Table PHPDOCX"/>
    <w:uiPriority w:val="58"/>
    <w:pPr>
      <w:spacing w:after="0" w:line="240" w:lineRule="auto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PHPDOCX" w:customStyle="1">
    <w:name w:val="Table Grid PHPDOCX"/>
    <w:uiPriority w:val="59"/>
    <w:rsid w:val="00493A0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PHPDOCX" w:customStyle="1">
    <w:name w:val="Light Shading PHPDOCX"/>
    <w:uiPriority w:val="60"/>
    <w:rsid w:val="00493A0C"/>
    <w:pPr>
      <w:spacing w:after="0" w:line="240" w:lineRule="auto"/>
    </w:pPr>
    <w:rPr>
      <w:color w:val="000000" w:themeColor="text1" w:themeShade="0000BF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Accent1PHPDOCX" w:customStyle="1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0000BF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Accent2PHPDOCX" w:customStyle="1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0000BF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Accent3PHPDOCX" w:customStyle="1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0000BF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Accent4PHPDOCX" w:customStyle="1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0000BF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Accent5PHPDOCX" w:customStyle="1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0000BF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ListPHPDOCX" w:customStyle="1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Accent1PHPDOCX" w:customStyle="1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Accent2PHPDOCX" w:customStyle="1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Accent3PHPDOCX" w:customStyle="1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Accent4PHPDOCX" w:customStyle="1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Accent5PHPDOCX" w:customStyle="1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Accent6PHPDOCX" w:customStyle="1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PHPDOCX" w:customStyle="1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1PHPDOCX" w:customStyle="1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2PHPDOCX" w:customStyle="1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3PHPDOCX" w:customStyle="1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4PHPDOCX" w:customStyle="1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5PHPDOCX" w:customStyle="1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6PHPDOCX" w:customStyle="1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PHPDOCX" w:customStyle="1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1PHPDOCX" w:customStyle="1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2PHPDOCX" w:customStyle="1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3PHPDOCX" w:customStyle="1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4PHPDOCX" w:customStyle="1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5PHPDOCX" w:customStyle="1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6PHPDOCX" w:customStyle="1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PHPDOCX" w:customStyle="1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1PHPDOCX" w:customStyle="1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2PHPDOCX" w:customStyle="1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3PHPDOCX" w:customStyle="1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4PHPDOCX" w:customStyle="1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5PHPDOCX" w:customStyle="1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6PHPDOCX" w:customStyle="1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PHPDOCX" w:customStyle="1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Accent1PHPDOCX" w:customStyle="1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Accent2PHPDOCX" w:customStyle="1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Accent3PHPDOCX" w:customStyle="1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Accent4PHPDOCX" w:customStyle="1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Accent5PHPDOCX" w:customStyle="1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Accent6PHPDOCX" w:customStyle="1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PHPDOCX" w:customStyle="1">
    <w:name w:val="Medium List 2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1PHPDOCX" w:customStyle="1">
    <w:name w:val="Medium List 2 Accent 1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2PHPDOCX" w:customStyle="1">
    <w:name w:val="Medium List 2 Accent 2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3PHPDOCX" w:customStyle="1">
    <w:name w:val="Medium List 2 Accent 3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4PHPDOCX" w:customStyle="1">
    <w:name w:val="Medium List 2 Accent 4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5PHPDOCX" w:customStyle="1">
    <w:name w:val="Medium List 2 Accent 5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6PHPDOCX" w:customStyle="1">
    <w:name w:val="Medium List 2 Accent 6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PHPDOCX" w:customStyle="1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Accent1PHPDOCX" w:customStyle="1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Accent2PHPDOCX" w:customStyle="1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Accent3PHPDOCX" w:customStyle="1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Accent4PHPDOCX" w:customStyle="1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Accent5PHPDOCX" w:customStyle="1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Accent6PHPDOCX" w:customStyle="1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PHPDOCX" w:customStyle="1">
    <w:name w:val="Medium Grid 2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1PHPDOCX" w:customStyle="1">
    <w:name w:val="Medium Grid 2 Accent 1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2PHPDOCX" w:customStyle="1">
    <w:name w:val="Medium Grid 2 Accent 2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3PHPDOCX" w:customStyle="1">
    <w:name w:val="Medium Grid 2 Accent 3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4PHPDOCX" w:customStyle="1">
    <w:name w:val="Medium Grid 2 Accent 4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5PHPDOCX" w:customStyle="1">
    <w:name w:val="Medium Grid 2 Accent 5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6PHPDOCX" w:customStyle="1">
    <w:name w:val="Medium Grid 2 Accent 6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PHPDOCX" w:customStyle="1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Accent1PHPDOCX" w:customStyle="1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Accent2PHPDOCX" w:customStyle="1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Accent3PHPDOCX" w:customStyle="1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Accent5PHPDOCX" w:customStyle="1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Accent4PHPDOCX" w:customStyle="1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Accent6PHPDOCX" w:customStyle="1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PHPDOCX" w:customStyle="1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Accent1PHPDOCX" w:customStyle="1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Accent2PHPDOCX" w:customStyle="1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Accent3PHPDOCX" w:customStyle="1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Accent4PHPDOCX" w:customStyle="1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Accent5PHPDOCX" w:customStyle="1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Accent6PHPDOCX" w:customStyle="1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PHPDOCX" w:customStyle="1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PHPDOCX" w:customStyle="1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PHPDOCX" w:customStyle="1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PHPDOCX" w:customStyle="1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Accent4PHPDOCX" w:customStyle="1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PHPDOCX" w:customStyle="1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PHPDOCX" w:customStyle="1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 w:customStyle="1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Accent1PHPDOCX" w:customStyle="1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Accent2PHPDOCX" w:customStyle="1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Accent3PHPDOCX" w:customStyle="1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Accent4PHPDOCX" w:customStyle="1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Accent5PHPDOCX" w:customStyle="1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Accent6PHPDOCX" w:customStyle="1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PHPDOCX" w:customStyle="1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Accent1PHPDOCX" w:customStyle="1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Accent2PHPDOCX" w:customStyle="1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Accent3PHPDOCX" w:customStyle="1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Accent4PHPDOCX" w:customStyle="1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Accent5PHPDOCX" w:customStyle="1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Accent6PHPDOCX" w:customStyle="1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s-ES" w:val="es-ES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p@dospetclub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9xJ4yM4/Pp4pW6pWCbbfKAE4A==">CgMxLjA4AHIhMXo5Tlc1U3pTcGVCUVJYdFk1bzBOVGw2UGs5LTA0OUdZ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2023-05-29T11:51:00Z</dcterms:created>
  <dc:creator>DATAGES CONSULTING</dc:creator>
</cp:coreProperties>
</file>